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165" w:rsidRDefault="0089767D" w:rsidP="0089767D">
      <w:pPr>
        <w:jc w:val="center"/>
        <w:rPr>
          <w:b/>
          <w:sz w:val="24"/>
          <w:szCs w:val="24"/>
        </w:rPr>
      </w:pPr>
      <w:r w:rsidRPr="00512886">
        <w:rPr>
          <w:b/>
          <w:sz w:val="24"/>
          <w:szCs w:val="24"/>
        </w:rPr>
        <w:t>Уважаемые Клиенты!</w:t>
      </w:r>
    </w:p>
    <w:p w:rsidR="00512886" w:rsidRPr="00512886" w:rsidRDefault="00512886" w:rsidP="0089767D">
      <w:pPr>
        <w:jc w:val="center"/>
        <w:rPr>
          <w:b/>
          <w:sz w:val="24"/>
          <w:szCs w:val="24"/>
        </w:rPr>
      </w:pPr>
    </w:p>
    <w:p w:rsidR="0089767D" w:rsidRPr="00512886" w:rsidRDefault="0089767D" w:rsidP="00B6173C">
      <w:pPr>
        <w:ind w:firstLine="708"/>
        <w:jc w:val="both"/>
        <w:rPr>
          <w:sz w:val="24"/>
          <w:szCs w:val="24"/>
        </w:rPr>
      </w:pPr>
      <w:r w:rsidRPr="00512886">
        <w:rPr>
          <w:sz w:val="24"/>
          <w:szCs w:val="24"/>
        </w:rPr>
        <w:t>Информируем Вас, что физическое лицо, признанное квалифицированным инвестором, вправе подать заявление брокеру об исключении</w:t>
      </w:r>
      <w:r w:rsidR="00B6173C" w:rsidRPr="00512886">
        <w:rPr>
          <w:sz w:val="24"/>
          <w:szCs w:val="24"/>
        </w:rPr>
        <w:t xml:space="preserve"> его</w:t>
      </w:r>
      <w:r w:rsidRPr="00512886">
        <w:rPr>
          <w:sz w:val="24"/>
          <w:szCs w:val="24"/>
        </w:rPr>
        <w:t xml:space="preserve"> из реестра лиц, признанных квалифицированными инвесторами</w:t>
      </w:r>
      <w:r w:rsidR="00B6173C" w:rsidRPr="00512886">
        <w:rPr>
          <w:sz w:val="24"/>
          <w:szCs w:val="24"/>
        </w:rPr>
        <w:t>, и утрате в этом случае возможности приобретать ценные бумаги  и заключать договоры, являющиеся производными финансовыми инструментами, в отношении которых клиент был признан брокером квалифицированным инвестором.</w:t>
      </w:r>
    </w:p>
    <w:p w:rsidR="00B6173C" w:rsidRPr="00512886" w:rsidRDefault="00B6173C" w:rsidP="00B6173C">
      <w:pPr>
        <w:ind w:firstLine="708"/>
        <w:jc w:val="both"/>
        <w:rPr>
          <w:sz w:val="24"/>
          <w:szCs w:val="24"/>
        </w:rPr>
      </w:pPr>
      <w:r w:rsidRPr="00512886">
        <w:rPr>
          <w:sz w:val="24"/>
          <w:szCs w:val="24"/>
        </w:rPr>
        <w:t>Способы и форма направления заявления об исключении из реестра лиц</w:t>
      </w:r>
      <w:r w:rsidR="00D844FA" w:rsidRPr="00512886">
        <w:rPr>
          <w:sz w:val="24"/>
          <w:szCs w:val="24"/>
        </w:rPr>
        <w:t>, признанных квалифицированными инвесторами указаны в Регламенте оказания брокерских услуг на рынке ценных бумаг в Банке Глобус (АО).</w:t>
      </w:r>
    </w:p>
    <w:p w:rsidR="00512886" w:rsidRPr="00512886" w:rsidRDefault="00512886" w:rsidP="00B6173C">
      <w:pPr>
        <w:ind w:firstLine="708"/>
        <w:jc w:val="both"/>
        <w:rPr>
          <w:sz w:val="24"/>
          <w:szCs w:val="24"/>
        </w:rPr>
      </w:pPr>
    </w:p>
    <w:p w:rsidR="00512886" w:rsidRPr="00512886" w:rsidRDefault="00512886" w:rsidP="00B6173C">
      <w:pPr>
        <w:ind w:firstLine="708"/>
        <w:jc w:val="both"/>
        <w:rPr>
          <w:b/>
          <w:sz w:val="24"/>
          <w:szCs w:val="24"/>
        </w:rPr>
      </w:pPr>
      <w:r w:rsidRPr="00512886">
        <w:rPr>
          <w:b/>
          <w:sz w:val="24"/>
          <w:szCs w:val="24"/>
        </w:rPr>
        <w:t>С уважением, Банк Глобус (АО)</w:t>
      </w:r>
      <w:bookmarkStart w:id="0" w:name="_GoBack"/>
      <w:bookmarkEnd w:id="0"/>
    </w:p>
    <w:sectPr w:rsidR="00512886" w:rsidRPr="00512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7D"/>
    <w:rsid w:val="00512886"/>
    <w:rsid w:val="0089767D"/>
    <w:rsid w:val="00AF1165"/>
    <w:rsid w:val="00B6173C"/>
    <w:rsid w:val="00D8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Холина Анна Игоревна</dc:creator>
  <cp:lastModifiedBy>Холина Анна Игоревна</cp:lastModifiedBy>
  <cp:revision>2</cp:revision>
  <dcterms:created xsi:type="dcterms:W3CDTF">2023-03-31T07:47:00Z</dcterms:created>
  <dcterms:modified xsi:type="dcterms:W3CDTF">2023-03-31T08:29:00Z</dcterms:modified>
</cp:coreProperties>
</file>